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AB" w:rsidRDefault="005E01AB" w:rsidP="005E01AB">
      <w:r w:rsidRPr="00C44A46">
        <w:t>"Конвенция о правах ребенка" (одобрена Генеральной Ассамблеей ООН 20.11.1989)</w:t>
      </w:r>
    </w:p>
    <w:p w:rsidR="005E01AB" w:rsidRDefault="005E01AB" w:rsidP="005E01AB">
      <w:pPr>
        <w:pStyle w:val="ConsPlusNormal"/>
        <w:jc w:val="center"/>
        <w:outlineLvl w:val="1"/>
      </w:pPr>
      <w:r>
        <w:t>Статья 29</w:t>
      </w:r>
    </w:p>
    <w:p w:rsidR="005E01AB" w:rsidRDefault="005E01AB" w:rsidP="005E01AB">
      <w:pPr>
        <w:pStyle w:val="ConsPlusNormal"/>
      </w:pPr>
    </w:p>
    <w:p w:rsidR="005E01AB" w:rsidRDefault="005E01AB" w:rsidP="005E01AB">
      <w:pPr>
        <w:pStyle w:val="ConsPlusNormal"/>
        <w:ind w:firstLine="540"/>
        <w:jc w:val="both"/>
      </w:pPr>
      <w:bookmarkStart w:id="0" w:name="Par194"/>
      <w:bookmarkEnd w:id="0"/>
      <w:r>
        <w:t>1. Государства - участники соглашаются в том, что образование ребенка должно быть направлено на:</w:t>
      </w:r>
    </w:p>
    <w:p w:rsidR="005E01AB" w:rsidRDefault="005E01AB" w:rsidP="005E01AB">
      <w:pPr>
        <w:pStyle w:val="ConsPlusNormal"/>
        <w:spacing w:before="200"/>
        <w:ind w:firstLine="540"/>
        <w:jc w:val="both"/>
      </w:pPr>
      <w:r>
        <w:t>a) развитие личности, талантов и умственных и физических способностей ребенка в их самом полном объеме;</w:t>
      </w:r>
    </w:p>
    <w:p w:rsidR="005E01AB" w:rsidRDefault="005E01AB" w:rsidP="005E01AB">
      <w:pPr>
        <w:pStyle w:val="ConsPlusNormal"/>
        <w:spacing w:before="200"/>
        <w:ind w:firstLine="540"/>
        <w:jc w:val="both"/>
      </w:pPr>
      <w:r>
        <w:t>b) воспитание уважения к правам человека и основным свободам, а также принципам, провозглашенным в Уставе Организации Объединенных Наций;</w:t>
      </w:r>
    </w:p>
    <w:p w:rsidR="005E01AB" w:rsidRDefault="005E01AB" w:rsidP="005E01AB">
      <w:pPr>
        <w:pStyle w:val="ConsPlusNormal"/>
        <w:spacing w:before="200"/>
        <w:ind w:firstLine="540"/>
        <w:jc w:val="both"/>
      </w:pPr>
      <w:r>
        <w:t>c) воспитание уважения к родителям ребенка, его культурной самобытности, языку и ценностям, к национальным ценностям страны, в которой ребенок проживает, страны его происхождения и к цивилизациям, отличным от его собственной;</w:t>
      </w:r>
    </w:p>
    <w:p w:rsidR="005E01AB" w:rsidRDefault="005E01AB" w:rsidP="005E01AB">
      <w:pPr>
        <w:pStyle w:val="ConsPlusNormal"/>
        <w:spacing w:before="200"/>
        <w:ind w:firstLine="540"/>
        <w:jc w:val="both"/>
      </w:pPr>
      <w:r>
        <w:t>d) подготовку ребенка к сознательной жизни в свободном обществе в духе понимания, мира, терпимости, равноправия мужчин и женщин и дружбы между всеми народами, этническими, национальными и религиозными группами, а также лицами из числа коренного населения;</w:t>
      </w:r>
    </w:p>
    <w:p w:rsidR="005E01AB" w:rsidRDefault="005E01AB" w:rsidP="005E01AB">
      <w:pPr>
        <w:pStyle w:val="ConsPlusNormal"/>
        <w:spacing w:before="200"/>
        <w:ind w:firstLine="540"/>
        <w:jc w:val="both"/>
      </w:pPr>
      <w:r>
        <w:t>e) воспитание уважения к окружающей природе.</w:t>
      </w:r>
    </w:p>
    <w:p w:rsidR="005E01AB" w:rsidRDefault="005E01AB" w:rsidP="005E01AB">
      <w:pPr>
        <w:pStyle w:val="ConsPlusNormal"/>
        <w:spacing w:before="200"/>
        <w:ind w:firstLine="540"/>
        <w:jc w:val="both"/>
      </w:pPr>
      <w:r>
        <w:t xml:space="preserve">2. Никакая часть настоящей статьи или </w:t>
      </w:r>
      <w:hyperlink w:anchor="Par181" w:tooltip="Статья 28" w:history="1">
        <w:r>
          <w:rPr>
            <w:color w:val="0000FF"/>
          </w:rPr>
          <w:t>статьи 28</w:t>
        </w:r>
      </w:hyperlink>
      <w:r>
        <w:t xml:space="preserve">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принципов, изложенных в </w:t>
      </w:r>
      <w:hyperlink w:anchor="Par194" w:tooltip="1. Государства - участники соглашаются в том, что образование ребенка должно быть направлено на:" w:history="1">
        <w:r>
          <w:rPr>
            <w:color w:val="0000FF"/>
          </w:rPr>
          <w:t>пункте 1</w:t>
        </w:r>
      </w:hyperlink>
      <w:r>
        <w:t xml:space="preserve"> настоящей статьи, и выполнения требования о том, чтобы образование, даваемое в таких учебных заведениях, соответствовало минимальным нормам, которые могут быть установлены государством.</w:t>
      </w:r>
    </w:p>
    <w:p w:rsidR="0013334B" w:rsidRDefault="0013334B">
      <w:bookmarkStart w:id="1" w:name="_GoBack"/>
      <w:bookmarkEnd w:id="1"/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AB"/>
    <w:rsid w:val="0013334B"/>
    <w:rsid w:val="005E01AB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3BD02-7ABC-4766-B928-D9AB917C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2018-02-05T08:17:00Z</dcterms:created>
  <dcterms:modified xsi:type="dcterms:W3CDTF">2018-02-05T08:22:00Z</dcterms:modified>
</cp:coreProperties>
</file>